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1C" w:rsidRDefault="00172C1C">
      <w:pPr>
        <w:rPr>
          <w:sz w:val="48"/>
          <w:szCs w:val="56"/>
          <w:lang w:val="uk-UA"/>
        </w:rPr>
      </w:pPr>
      <w:r w:rsidRPr="000F7C1B">
        <w:rPr>
          <w:b/>
          <w:sz w:val="56"/>
          <w:szCs w:val="56"/>
          <w:lang w:val="uk-UA"/>
        </w:rPr>
        <w:t>Тема:</w:t>
      </w:r>
      <w:bookmarkStart w:id="0" w:name="_GoBack"/>
      <w:bookmarkEnd w:id="0"/>
      <w:r w:rsidR="000F7C1B" w:rsidRPr="000F7C1B">
        <w:rPr>
          <w:sz w:val="56"/>
          <w:szCs w:val="56"/>
        </w:rPr>
        <w:t xml:space="preserve"> </w:t>
      </w:r>
      <w:r w:rsidR="000F7C1B">
        <w:rPr>
          <w:sz w:val="56"/>
          <w:szCs w:val="56"/>
          <w:lang w:val="en-US"/>
        </w:rPr>
        <w:t xml:space="preserve"> </w:t>
      </w:r>
      <w:r w:rsidR="00BF68B7" w:rsidRPr="000F7C1B">
        <w:rPr>
          <w:b/>
          <w:i/>
          <w:sz w:val="48"/>
          <w:szCs w:val="48"/>
          <w:lang w:val="uk-UA"/>
        </w:rPr>
        <w:t>Мої</w:t>
      </w:r>
      <w:r w:rsidR="007C495E" w:rsidRPr="000F7C1B">
        <w:rPr>
          <w:b/>
          <w:i/>
          <w:sz w:val="48"/>
          <w:szCs w:val="48"/>
        </w:rPr>
        <w:t xml:space="preserve"> </w:t>
      </w:r>
      <w:r w:rsidR="00BF68B7" w:rsidRPr="000F7C1B">
        <w:rPr>
          <w:b/>
          <w:i/>
          <w:sz w:val="48"/>
          <w:szCs w:val="48"/>
          <w:lang w:val="uk-UA"/>
        </w:rPr>
        <w:t>і</w:t>
      </w:r>
      <w:r w:rsidRPr="000F7C1B">
        <w:rPr>
          <w:b/>
          <w:i/>
          <w:sz w:val="48"/>
          <w:szCs w:val="56"/>
          <w:lang w:val="uk-UA"/>
        </w:rPr>
        <w:t>грашки. Кольори.</w:t>
      </w:r>
    </w:p>
    <w:p w:rsidR="00172C1C" w:rsidRPr="000F7C1B" w:rsidRDefault="00172C1C" w:rsidP="00172C1C">
      <w:pPr>
        <w:rPr>
          <w:b/>
          <w:sz w:val="56"/>
          <w:szCs w:val="56"/>
          <w:lang w:val="uk-UA"/>
        </w:rPr>
      </w:pPr>
      <w:r w:rsidRPr="000F7C1B">
        <w:rPr>
          <w:b/>
          <w:sz w:val="56"/>
          <w:szCs w:val="56"/>
          <w:lang w:val="uk-UA"/>
        </w:rPr>
        <w:t xml:space="preserve">Мета уроку: </w:t>
      </w:r>
    </w:p>
    <w:p w:rsidR="00693938" w:rsidRDefault="00172C1C" w:rsidP="00172C1C">
      <w:pPr>
        <w:tabs>
          <w:tab w:val="left" w:pos="1152"/>
        </w:tabs>
        <w:rPr>
          <w:sz w:val="48"/>
          <w:szCs w:val="56"/>
          <w:lang w:val="uk-UA"/>
        </w:rPr>
      </w:pPr>
      <w:r>
        <w:rPr>
          <w:sz w:val="56"/>
          <w:szCs w:val="56"/>
          <w:lang w:val="uk-UA"/>
        </w:rPr>
        <w:tab/>
      </w:r>
      <w:r w:rsidRPr="000F7C1B">
        <w:rPr>
          <w:b/>
          <w:sz w:val="48"/>
          <w:szCs w:val="56"/>
          <w:lang w:val="uk-UA"/>
        </w:rPr>
        <w:t>Практична:</w:t>
      </w:r>
      <w:r>
        <w:rPr>
          <w:sz w:val="48"/>
          <w:szCs w:val="56"/>
          <w:lang w:val="uk-UA"/>
        </w:rPr>
        <w:t xml:space="preserve"> </w:t>
      </w:r>
      <w:r w:rsidRPr="00172C1C">
        <w:rPr>
          <w:sz w:val="36"/>
          <w:szCs w:val="36"/>
          <w:lang w:val="uk-UA"/>
        </w:rPr>
        <w:t>повторити, активізувати</w:t>
      </w:r>
      <w:r>
        <w:rPr>
          <w:sz w:val="36"/>
          <w:szCs w:val="36"/>
          <w:lang w:val="uk-UA"/>
        </w:rPr>
        <w:t xml:space="preserve"> вживання        </w:t>
      </w:r>
      <w:r>
        <w:rPr>
          <w:sz w:val="36"/>
          <w:szCs w:val="36"/>
          <w:lang w:val="uk-UA"/>
        </w:rPr>
        <w:tab/>
        <w:t xml:space="preserve">лексичних одиниць </w:t>
      </w:r>
      <w:r w:rsidR="002A31E2">
        <w:rPr>
          <w:sz w:val="36"/>
          <w:szCs w:val="36"/>
          <w:lang w:val="uk-UA"/>
        </w:rPr>
        <w:t>зтем</w:t>
      </w:r>
      <w:r>
        <w:rPr>
          <w:sz w:val="36"/>
          <w:szCs w:val="36"/>
          <w:lang w:val="uk-UA"/>
        </w:rPr>
        <w:t xml:space="preserve"> «Іграшки</w:t>
      </w:r>
      <w:r w:rsidR="002A31E2">
        <w:rPr>
          <w:sz w:val="36"/>
          <w:szCs w:val="36"/>
          <w:lang w:val="uk-UA"/>
        </w:rPr>
        <w:t xml:space="preserve">» та «Кольори» в </w:t>
      </w:r>
      <w:r w:rsidR="002A31E2">
        <w:rPr>
          <w:sz w:val="36"/>
          <w:szCs w:val="36"/>
          <w:lang w:val="uk-UA"/>
        </w:rPr>
        <w:tab/>
      </w:r>
      <w:r w:rsidR="002A31E2">
        <w:rPr>
          <w:sz w:val="36"/>
          <w:szCs w:val="36"/>
          <w:lang w:val="uk-UA"/>
        </w:rPr>
        <w:tab/>
        <w:t xml:space="preserve">усному мовленні; узагальнити та закріпити в усному </w:t>
      </w:r>
      <w:r w:rsidR="002A31E2">
        <w:rPr>
          <w:sz w:val="36"/>
          <w:szCs w:val="36"/>
          <w:lang w:val="uk-UA"/>
        </w:rPr>
        <w:tab/>
        <w:t xml:space="preserve">мовленні лексико – граматичний матеріал та </w:t>
      </w:r>
      <w:proofErr w:type="spellStart"/>
      <w:r w:rsidR="002A31E2">
        <w:rPr>
          <w:sz w:val="36"/>
          <w:szCs w:val="36"/>
          <w:lang w:val="uk-UA"/>
        </w:rPr>
        <w:t>струк-</w:t>
      </w:r>
      <w:proofErr w:type="spellEnd"/>
      <w:r w:rsidR="002A31E2">
        <w:rPr>
          <w:sz w:val="36"/>
          <w:szCs w:val="36"/>
          <w:lang w:val="uk-UA"/>
        </w:rPr>
        <w:tab/>
      </w:r>
      <w:r w:rsidR="002A31E2">
        <w:rPr>
          <w:sz w:val="36"/>
          <w:szCs w:val="36"/>
          <w:lang w:val="uk-UA"/>
        </w:rPr>
        <w:tab/>
        <w:t>тури: «</w:t>
      </w:r>
      <w:r w:rsidR="002A31E2">
        <w:rPr>
          <w:sz w:val="36"/>
          <w:szCs w:val="36"/>
          <w:lang w:val="en-US"/>
        </w:rPr>
        <w:t>Thisis</w:t>
      </w:r>
      <w:r w:rsidR="002A31E2" w:rsidRPr="002A31E2">
        <w:rPr>
          <w:sz w:val="36"/>
          <w:szCs w:val="36"/>
        </w:rPr>
        <w:t>…</w:t>
      </w:r>
      <w:r w:rsidR="002A31E2">
        <w:rPr>
          <w:sz w:val="36"/>
          <w:szCs w:val="36"/>
        </w:rPr>
        <w:t>.</w:t>
      </w:r>
      <w:r w:rsidR="002A31E2" w:rsidRPr="002A31E2">
        <w:rPr>
          <w:sz w:val="36"/>
          <w:szCs w:val="36"/>
        </w:rPr>
        <w:t xml:space="preserve">/ </w:t>
      </w:r>
      <w:r w:rsidR="002A31E2">
        <w:rPr>
          <w:sz w:val="36"/>
          <w:szCs w:val="36"/>
          <w:lang w:val="en-US"/>
        </w:rPr>
        <w:t>Ihavegot</w:t>
      </w:r>
      <w:r w:rsidR="002A31E2" w:rsidRPr="005D6E20">
        <w:rPr>
          <w:sz w:val="36"/>
          <w:szCs w:val="36"/>
        </w:rPr>
        <w:t>…..</w:t>
      </w:r>
      <w:r w:rsidR="002A31E2">
        <w:rPr>
          <w:sz w:val="36"/>
          <w:szCs w:val="36"/>
          <w:lang w:val="uk-UA"/>
        </w:rPr>
        <w:t xml:space="preserve">»; ввести нову літеру </w:t>
      </w:r>
      <w:r w:rsidR="002A31E2">
        <w:rPr>
          <w:sz w:val="36"/>
          <w:szCs w:val="36"/>
          <w:lang w:val="uk-UA"/>
        </w:rPr>
        <w:tab/>
      </w:r>
      <w:r w:rsidR="002A31E2">
        <w:rPr>
          <w:sz w:val="36"/>
          <w:szCs w:val="36"/>
          <w:lang w:val="uk-UA"/>
        </w:rPr>
        <w:tab/>
        <w:t xml:space="preserve">англійського алфавіту ; </w:t>
      </w:r>
      <w:r w:rsidR="005D6E20">
        <w:rPr>
          <w:sz w:val="36"/>
          <w:szCs w:val="36"/>
          <w:lang w:val="uk-UA"/>
        </w:rPr>
        <w:t xml:space="preserve">ознайомити учнів з </w:t>
      </w:r>
      <w:proofErr w:type="spellStart"/>
      <w:r w:rsidR="005D6E20">
        <w:rPr>
          <w:sz w:val="36"/>
          <w:szCs w:val="36"/>
          <w:lang w:val="uk-UA"/>
        </w:rPr>
        <w:t>особли-</w:t>
      </w:r>
      <w:proofErr w:type="spellEnd"/>
      <w:r w:rsidR="002A31E2">
        <w:rPr>
          <w:sz w:val="36"/>
          <w:szCs w:val="36"/>
          <w:lang w:val="uk-UA"/>
        </w:rPr>
        <w:tab/>
      </w:r>
      <w:r w:rsidR="005D6E20">
        <w:rPr>
          <w:sz w:val="36"/>
          <w:szCs w:val="36"/>
          <w:lang w:val="uk-UA"/>
        </w:rPr>
        <w:tab/>
      </w:r>
      <w:proofErr w:type="spellStart"/>
      <w:r w:rsidR="005D6E20">
        <w:rPr>
          <w:sz w:val="36"/>
          <w:szCs w:val="36"/>
          <w:lang w:val="uk-UA"/>
        </w:rPr>
        <w:t>востями</w:t>
      </w:r>
      <w:proofErr w:type="spellEnd"/>
      <w:r w:rsidR="005D6E20">
        <w:rPr>
          <w:sz w:val="36"/>
          <w:szCs w:val="36"/>
          <w:lang w:val="uk-UA"/>
        </w:rPr>
        <w:t xml:space="preserve"> вимови англійських звуків </w:t>
      </w:r>
      <w:r w:rsidR="005D6E20" w:rsidRPr="005D6E20">
        <w:rPr>
          <w:sz w:val="36"/>
          <w:szCs w:val="36"/>
        </w:rPr>
        <w:t>[</w:t>
      </w:r>
      <w:r w:rsidR="005D6E20">
        <w:rPr>
          <w:sz w:val="36"/>
          <w:szCs w:val="36"/>
        </w:rPr>
        <w:t>ᴂ</w:t>
      </w:r>
      <w:r w:rsidR="005D6E20" w:rsidRPr="005D6E20">
        <w:rPr>
          <w:sz w:val="36"/>
          <w:szCs w:val="36"/>
        </w:rPr>
        <w:t xml:space="preserve"> ],[ </w:t>
      </w:r>
      <w:r w:rsidR="005D6E20">
        <w:rPr>
          <w:sz w:val="36"/>
          <w:szCs w:val="36"/>
          <w:lang w:val="en-US"/>
        </w:rPr>
        <w:t>b</w:t>
      </w:r>
      <w:r w:rsidR="005D6E20" w:rsidRPr="005D6E20">
        <w:rPr>
          <w:sz w:val="36"/>
          <w:szCs w:val="36"/>
        </w:rPr>
        <w:t xml:space="preserve"> ],[</w:t>
      </w:r>
      <w:r w:rsidR="005D6E20">
        <w:rPr>
          <w:sz w:val="36"/>
          <w:szCs w:val="36"/>
          <w:lang w:val="en-US"/>
        </w:rPr>
        <w:t>k</w:t>
      </w:r>
      <w:r w:rsidR="005D6E20" w:rsidRPr="005D6E20">
        <w:rPr>
          <w:sz w:val="36"/>
          <w:szCs w:val="36"/>
        </w:rPr>
        <w:t xml:space="preserve"> ],[ </w:t>
      </w:r>
      <w:r w:rsidR="005D6E20">
        <w:rPr>
          <w:sz w:val="36"/>
          <w:szCs w:val="36"/>
          <w:lang w:val="en-US"/>
        </w:rPr>
        <w:t>h</w:t>
      </w:r>
      <w:r w:rsidR="005D6E20" w:rsidRPr="005D6E20">
        <w:rPr>
          <w:sz w:val="36"/>
          <w:szCs w:val="36"/>
        </w:rPr>
        <w:t xml:space="preserve"> ],</w:t>
      </w:r>
      <w:r w:rsidR="005D6E20" w:rsidRPr="005D6E20">
        <w:rPr>
          <w:sz w:val="36"/>
          <w:szCs w:val="36"/>
        </w:rPr>
        <w:tab/>
      </w:r>
      <w:r w:rsidR="005D6E20" w:rsidRPr="005D6E20">
        <w:rPr>
          <w:sz w:val="36"/>
          <w:szCs w:val="36"/>
        </w:rPr>
        <w:tab/>
        <w:t xml:space="preserve">[ </w:t>
      </w:r>
      <w:proofErr w:type="spellStart"/>
      <w:r w:rsidR="005D6E20">
        <w:rPr>
          <w:sz w:val="36"/>
          <w:szCs w:val="36"/>
          <w:lang w:val="en-US"/>
        </w:rPr>
        <w:t>i</w:t>
      </w:r>
      <w:proofErr w:type="spellEnd"/>
      <w:r w:rsidR="005D6E20" w:rsidRPr="005D6E20">
        <w:rPr>
          <w:sz w:val="36"/>
          <w:szCs w:val="36"/>
        </w:rPr>
        <w:t xml:space="preserve">: ],[ </w:t>
      </w:r>
      <w:r w:rsidR="005D6E20">
        <w:rPr>
          <w:sz w:val="36"/>
          <w:szCs w:val="36"/>
          <w:lang w:val="en-US"/>
        </w:rPr>
        <w:t>p</w:t>
      </w:r>
      <w:r w:rsidR="005D6E20" w:rsidRPr="005D6E20">
        <w:rPr>
          <w:sz w:val="36"/>
          <w:szCs w:val="36"/>
        </w:rPr>
        <w:t xml:space="preserve"> ],[ 0 ].</w:t>
      </w:r>
    </w:p>
    <w:p w:rsidR="00145EDF" w:rsidRDefault="00693938" w:rsidP="004225C6">
      <w:pPr>
        <w:tabs>
          <w:tab w:val="left" w:pos="1152"/>
        </w:tabs>
        <w:rPr>
          <w:sz w:val="48"/>
          <w:szCs w:val="48"/>
          <w:lang w:val="uk-UA"/>
        </w:rPr>
      </w:pPr>
      <w:r>
        <w:rPr>
          <w:sz w:val="48"/>
          <w:szCs w:val="56"/>
          <w:lang w:val="uk-UA"/>
        </w:rPr>
        <w:tab/>
      </w:r>
      <w:r w:rsidRPr="000F7C1B">
        <w:rPr>
          <w:b/>
          <w:sz w:val="48"/>
          <w:szCs w:val="56"/>
          <w:lang w:val="uk-UA"/>
        </w:rPr>
        <w:t>Розвиваюча:</w:t>
      </w:r>
      <w:r>
        <w:rPr>
          <w:sz w:val="36"/>
          <w:szCs w:val="56"/>
          <w:lang w:val="uk-UA"/>
        </w:rPr>
        <w:t xml:space="preserve">розвивати логічне мислення, </w:t>
      </w:r>
      <w:proofErr w:type="spellStart"/>
      <w:r>
        <w:rPr>
          <w:sz w:val="36"/>
          <w:szCs w:val="56"/>
          <w:lang w:val="uk-UA"/>
        </w:rPr>
        <w:t>кміт-</w:t>
      </w:r>
      <w:proofErr w:type="spellEnd"/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proofErr w:type="spellStart"/>
      <w:r>
        <w:rPr>
          <w:sz w:val="36"/>
          <w:szCs w:val="56"/>
          <w:lang w:val="uk-UA"/>
        </w:rPr>
        <w:t>ливість</w:t>
      </w:r>
      <w:proofErr w:type="spellEnd"/>
      <w:r>
        <w:rPr>
          <w:sz w:val="36"/>
          <w:szCs w:val="56"/>
          <w:lang w:val="uk-UA"/>
        </w:rPr>
        <w:t xml:space="preserve">, мовленнєву реакцію та мовну здогадку, </w:t>
      </w:r>
      <w:proofErr w:type="spellStart"/>
      <w:r>
        <w:rPr>
          <w:sz w:val="36"/>
          <w:szCs w:val="56"/>
          <w:lang w:val="uk-UA"/>
        </w:rPr>
        <w:t>па-</w:t>
      </w:r>
      <w:proofErr w:type="spellEnd"/>
      <w:r>
        <w:rPr>
          <w:sz w:val="36"/>
          <w:szCs w:val="56"/>
          <w:lang w:val="uk-UA"/>
        </w:rPr>
        <w:tab/>
      </w:r>
      <w:proofErr w:type="spellStart"/>
      <w:r>
        <w:rPr>
          <w:sz w:val="36"/>
          <w:szCs w:val="56"/>
          <w:lang w:val="uk-UA"/>
        </w:rPr>
        <w:t>м´ять</w:t>
      </w:r>
      <w:proofErr w:type="spellEnd"/>
      <w:r>
        <w:rPr>
          <w:sz w:val="36"/>
          <w:szCs w:val="56"/>
          <w:lang w:val="uk-UA"/>
        </w:rPr>
        <w:t xml:space="preserve">, увагу; формувати компетенцію письма; </w:t>
      </w:r>
      <w:proofErr w:type="spellStart"/>
      <w:r>
        <w:rPr>
          <w:sz w:val="36"/>
          <w:szCs w:val="56"/>
          <w:lang w:val="uk-UA"/>
        </w:rPr>
        <w:t>фор-</w:t>
      </w:r>
      <w:proofErr w:type="spellEnd"/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proofErr w:type="spellStart"/>
      <w:r>
        <w:rPr>
          <w:sz w:val="36"/>
          <w:szCs w:val="56"/>
          <w:lang w:val="uk-UA"/>
        </w:rPr>
        <w:t>мувати</w:t>
      </w:r>
      <w:proofErr w:type="spellEnd"/>
      <w:r>
        <w:rPr>
          <w:sz w:val="36"/>
          <w:szCs w:val="56"/>
          <w:lang w:val="uk-UA"/>
        </w:rPr>
        <w:t xml:space="preserve"> артистичні здібності учнів.</w:t>
      </w:r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r>
        <w:rPr>
          <w:sz w:val="36"/>
          <w:szCs w:val="56"/>
          <w:lang w:val="uk-UA"/>
        </w:rPr>
        <w:tab/>
      </w:r>
      <w:r w:rsidRPr="000F7C1B">
        <w:rPr>
          <w:b/>
          <w:sz w:val="48"/>
          <w:szCs w:val="48"/>
          <w:lang w:val="uk-UA"/>
        </w:rPr>
        <w:t>Виховна:</w:t>
      </w:r>
      <w:r>
        <w:rPr>
          <w:sz w:val="48"/>
          <w:szCs w:val="48"/>
          <w:lang w:val="uk-UA"/>
        </w:rPr>
        <w:t xml:space="preserve"> </w:t>
      </w:r>
      <w:r w:rsidR="00145EDF">
        <w:rPr>
          <w:sz w:val="36"/>
          <w:szCs w:val="36"/>
          <w:lang w:val="uk-UA"/>
        </w:rPr>
        <w:t xml:space="preserve">виховувати інтерес до вивчення і </w:t>
      </w:r>
      <w:proofErr w:type="spellStart"/>
      <w:r w:rsidR="00145EDF">
        <w:rPr>
          <w:sz w:val="36"/>
          <w:szCs w:val="36"/>
          <w:lang w:val="uk-UA"/>
        </w:rPr>
        <w:t>спіл-</w:t>
      </w:r>
      <w:proofErr w:type="spellEnd"/>
      <w:r w:rsidR="00145EDF">
        <w:rPr>
          <w:sz w:val="36"/>
          <w:szCs w:val="36"/>
          <w:lang w:val="uk-UA"/>
        </w:rPr>
        <w:tab/>
      </w:r>
      <w:r w:rsidR="00145EDF">
        <w:rPr>
          <w:sz w:val="36"/>
          <w:szCs w:val="36"/>
          <w:lang w:val="uk-UA"/>
        </w:rPr>
        <w:tab/>
        <w:t>кування англійською мовою.</w:t>
      </w:r>
    </w:p>
    <w:p w:rsidR="00440180" w:rsidRPr="00145EDF" w:rsidRDefault="00145EDF" w:rsidP="00145EDF">
      <w:pPr>
        <w:rPr>
          <w:sz w:val="36"/>
          <w:szCs w:val="36"/>
          <w:lang w:val="uk-UA"/>
        </w:rPr>
      </w:pPr>
      <w:r w:rsidRPr="000F7C1B">
        <w:rPr>
          <w:b/>
          <w:sz w:val="48"/>
          <w:szCs w:val="48"/>
          <w:lang w:val="uk-UA"/>
        </w:rPr>
        <w:t>Обладнання:</w:t>
      </w:r>
      <w:r>
        <w:rPr>
          <w:sz w:val="48"/>
          <w:szCs w:val="48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малюнки гостей з казки </w:t>
      </w:r>
      <w:proofErr w:type="spellStart"/>
      <w:r>
        <w:rPr>
          <w:sz w:val="36"/>
          <w:szCs w:val="36"/>
          <w:lang w:val="uk-UA"/>
        </w:rPr>
        <w:t>Вінні</w:t>
      </w:r>
      <w:proofErr w:type="spellEnd"/>
      <w:r>
        <w:rPr>
          <w:sz w:val="36"/>
          <w:szCs w:val="36"/>
          <w:lang w:val="uk-UA"/>
        </w:rPr>
        <w:t xml:space="preserve"> – </w:t>
      </w:r>
      <w:proofErr w:type="spellStart"/>
      <w:r>
        <w:rPr>
          <w:sz w:val="36"/>
          <w:szCs w:val="36"/>
          <w:lang w:val="uk-UA"/>
        </w:rPr>
        <w:t>Пуха</w:t>
      </w:r>
      <w:proofErr w:type="spellEnd"/>
      <w:r>
        <w:rPr>
          <w:sz w:val="36"/>
          <w:szCs w:val="36"/>
          <w:lang w:val="uk-UA"/>
        </w:rPr>
        <w:t xml:space="preserve"> ( </w:t>
      </w:r>
      <w:proofErr w:type="spellStart"/>
      <w:r>
        <w:rPr>
          <w:sz w:val="36"/>
          <w:szCs w:val="36"/>
          <w:lang w:val="uk-UA"/>
        </w:rPr>
        <w:t>кро-</w:t>
      </w:r>
      <w:proofErr w:type="spellEnd"/>
      <w:r>
        <w:rPr>
          <w:sz w:val="36"/>
          <w:szCs w:val="36"/>
          <w:lang w:val="uk-UA"/>
        </w:rPr>
        <w:tab/>
      </w:r>
      <w:r w:rsidR="000F7C1B">
        <w:rPr>
          <w:sz w:val="36"/>
          <w:szCs w:val="36"/>
          <w:lang w:val="uk-UA"/>
        </w:rPr>
        <w:t xml:space="preserve">    </w:t>
      </w:r>
      <w:r w:rsidR="004225C6">
        <w:rPr>
          <w:sz w:val="36"/>
          <w:szCs w:val="36"/>
          <w:lang w:val="uk-UA"/>
        </w:rPr>
        <w:t xml:space="preserve">лик, поросятко, ведмедик ); </w:t>
      </w:r>
      <w:r>
        <w:rPr>
          <w:sz w:val="36"/>
          <w:szCs w:val="36"/>
          <w:lang w:val="uk-UA"/>
        </w:rPr>
        <w:t>малюнки ЛО з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теми (ма</w:t>
      </w:r>
      <w:r w:rsidR="004225C6">
        <w:rPr>
          <w:sz w:val="36"/>
          <w:szCs w:val="36"/>
          <w:lang w:val="uk-UA"/>
        </w:rPr>
        <w:t xml:space="preserve">шинка, лялька, ведмедик, літак, </w:t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proofErr w:type="spellStart"/>
      <w:r w:rsidR="004225C6">
        <w:rPr>
          <w:sz w:val="36"/>
          <w:szCs w:val="36"/>
          <w:lang w:val="uk-UA"/>
        </w:rPr>
        <w:t>м´яч</w:t>
      </w:r>
      <w:proofErr w:type="spellEnd"/>
      <w:r w:rsidR="004225C6">
        <w:rPr>
          <w:sz w:val="36"/>
          <w:szCs w:val="36"/>
          <w:lang w:val="uk-UA"/>
        </w:rPr>
        <w:t xml:space="preserve">, робот); картки з кольорами; </w:t>
      </w:r>
      <w:proofErr w:type="spellStart"/>
      <w:r w:rsidR="004225C6">
        <w:rPr>
          <w:sz w:val="36"/>
          <w:szCs w:val="36"/>
          <w:lang w:val="uk-UA"/>
        </w:rPr>
        <w:t>повіт-</w:t>
      </w:r>
      <w:proofErr w:type="spellEnd"/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proofErr w:type="spellStart"/>
      <w:r w:rsidR="004225C6">
        <w:rPr>
          <w:sz w:val="36"/>
          <w:szCs w:val="36"/>
          <w:lang w:val="uk-UA"/>
        </w:rPr>
        <w:t>ряні</w:t>
      </w:r>
      <w:proofErr w:type="spellEnd"/>
      <w:r w:rsidR="004225C6">
        <w:rPr>
          <w:sz w:val="36"/>
          <w:szCs w:val="36"/>
          <w:lang w:val="uk-UA"/>
        </w:rPr>
        <w:t xml:space="preserve"> кульки, паперові корзин</w:t>
      </w:r>
      <w:r w:rsidR="00BF68B7">
        <w:rPr>
          <w:sz w:val="36"/>
          <w:szCs w:val="36"/>
          <w:lang w:val="uk-UA"/>
        </w:rPr>
        <w:t>к</w:t>
      </w:r>
      <w:r w:rsidR="004225C6">
        <w:rPr>
          <w:sz w:val="36"/>
          <w:szCs w:val="36"/>
          <w:lang w:val="uk-UA"/>
        </w:rPr>
        <w:t xml:space="preserve">и; чарівна </w:t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  <w:t xml:space="preserve">коробка з іграшками; картка з літерою </w:t>
      </w:r>
      <w:proofErr w:type="spellStart"/>
      <w:r w:rsidR="004225C6">
        <w:rPr>
          <w:sz w:val="36"/>
          <w:szCs w:val="36"/>
          <w:lang w:val="uk-UA"/>
        </w:rPr>
        <w:t>Рр</w:t>
      </w:r>
      <w:proofErr w:type="spellEnd"/>
      <w:r w:rsidR="004225C6">
        <w:rPr>
          <w:sz w:val="36"/>
          <w:szCs w:val="36"/>
          <w:lang w:val="uk-UA"/>
        </w:rPr>
        <w:tab/>
        <w:t>,</w:t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 xml:space="preserve"> </w:t>
      </w:r>
      <w:r w:rsidR="000F7C1B">
        <w:rPr>
          <w:sz w:val="36"/>
          <w:szCs w:val="36"/>
          <w:lang w:val="en-US"/>
        </w:rPr>
        <w:t xml:space="preserve">    </w:t>
      </w:r>
      <w:r w:rsidR="004225C6">
        <w:rPr>
          <w:sz w:val="36"/>
          <w:szCs w:val="36"/>
          <w:lang w:val="uk-UA"/>
        </w:rPr>
        <w:t>підручник</w:t>
      </w:r>
      <w:r w:rsidR="00BF68B7">
        <w:rPr>
          <w:sz w:val="36"/>
          <w:szCs w:val="36"/>
          <w:lang w:val="uk-UA"/>
        </w:rPr>
        <w:t xml:space="preserve"> О. Д. </w:t>
      </w:r>
      <w:proofErr w:type="spellStart"/>
      <w:r w:rsidR="00BF68B7">
        <w:rPr>
          <w:sz w:val="36"/>
          <w:szCs w:val="36"/>
          <w:lang w:val="uk-UA"/>
        </w:rPr>
        <w:t>Карп´юк</w:t>
      </w:r>
      <w:proofErr w:type="spellEnd"/>
      <w:r w:rsidR="00BF68B7">
        <w:rPr>
          <w:sz w:val="36"/>
          <w:szCs w:val="36"/>
          <w:lang w:val="uk-UA"/>
        </w:rPr>
        <w:t xml:space="preserve"> 1 клас </w:t>
      </w:r>
      <w:r w:rsidR="004225C6">
        <w:rPr>
          <w:sz w:val="36"/>
          <w:szCs w:val="36"/>
          <w:lang w:val="uk-UA"/>
        </w:rPr>
        <w:t>;</w:t>
      </w:r>
      <w:r w:rsidR="00BF68B7">
        <w:rPr>
          <w:sz w:val="36"/>
          <w:szCs w:val="36"/>
          <w:lang w:val="uk-UA"/>
        </w:rPr>
        <w:t xml:space="preserve"> ноутбук,</w:t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</w:r>
      <w:r w:rsidR="00BF68B7">
        <w:rPr>
          <w:sz w:val="36"/>
          <w:szCs w:val="36"/>
          <w:lang w:val="uk-UA"/>
        </w:rPr>
        <w:tab/>
        <w:t>телевізор.</w:t>
      </w:r>
      <w:r w:rsidR="004225C6">
        <w:rPr>
          <w:sz w:val="36"/>
          <w:szCs w:val="36"/>
          <w:lang w:val="uk-UA"/>
        </w:rPr>
        <w:tab/>
      </w:r>
      <w:r w:rsidR="004225C6">
        <w:rPr>
          <w:sz w:val="36"/>
          <w:szCs w:val="36"/>
          <w:lang w:val="uk-UA"/>
        </w:rPr>
        <w:tab/>
      </w:r>
    </w:p>
    <w:sectPr w:rsidR="00440180" w:rsidRPr="00145EDF" w:rsidSect="00FE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2C1C"/>
    <w:rsid w:val="000F7C1B"/>
    <w:rsid w:val="00145EDF"/>
    <w:rsid w:val="00172C1C"/>
    <w:rsid w:val="002A31E2"/>
    <w:rsid w:val="004225C6"/>
    <w:rsid w:val="00440180"/>
    <w:rsid w:val="005D6E20"/>
    <w:rsid w:val="00693938"/>
    <w:rsid w:val="007C495E"/>
    <w:rsid w:val="00A60E8F"/>
    <w:rsid w:val="00BF68B7"/>
    <w:rsid w:val="00FE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Тома&amp;Серёжа</dc:creator>
  <cp:lastModifiedBy>Тома</cp:lastModifiedBy>
  <cp:revision>4</cp:revision>
  <cp:lastPrinted>2016-10-20T20:17:00Z</cp:lastPrinted>
  <dcterms:created xsi:type="dcterms:W3CDTF">2014-02-04T20:09:00Z</dcterms:created>
  <dcterms:modified xsi:type="dcterms:W3CDTF">2016-10-20T20:17:00Z</dcterms:modified>
</cp:coreProperties>
</file>